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DC" w:rsidRDefault="001340DC" w:rsidP="001340DC">
      <w:pPr>
        <w:pStyle w:val="2"/>
        <w:spacing w:before="0" w:after="450" w:line="480" w:lineRule="atLeast"/>
        <w:rPr>
          <w:color w:val="AA9E67"/>
          <w:sz w:val="42"/>
          <w:szCs w:val="42"/>
        </w:rPr>
      </w:pPr>
      <w:r>
        <w:rPr>
          <w:color w:val="AA9E67"/>
          <w:sz w:val="42"/>
          <w:szCs w:val="42"/>
        </w:rPr>
        <w:t xml:space="preserve">Оплата через сервисы Сбербанк </w:t>
      </w:r>
      <w:proofErr w:type="spellStart"/>
      <w:r>
        <w:rPr>
          <w:color w:val="AA9E67"/>
          <w:sz w:val="42"/>
          <w:szCs w:val="42"/>
        </w:rPr>
        <w:t>online</w:t>
      </w:r>
      <w:proofErr w:type="spellEnd"/>
      <w:r>
        <w:rPr>
          <w:color w:val="AA9E67"/>
          <w:sz w:val="42"/>
          <w:szCs w:val="42"/>
        </w:rPr>
        <w:t xml:space="preserve"> </w:t>
      </w:r>
    </w:p>
    <w:p w:rsidR="001340DC" w:rsidRDefault="001340DC" w:rsidP="001340DC">
      <w:pPr>
        <w:pStyle w:val="a4"/>
        <w:spacing w:line="270" w:lineRule="atLeast"/>
        <w:rPr>
          <w:rFonts w:ascii="Arial" w:hAnsi="Arial" w:cs="Arial"/>
          <w:color w:val="252525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252525"/>
          <w:sz w:val="18"/>
          <w:szCs w:val="18"/>
        </w:rPr>
        <w:t xml:space="preserve">Подключите </w:t>
      </w:r>
      <w:proofErr w:type="spellStart"/>
      <w:r>
        <w:rPr>
          <w:rFonts w:ascii="Arial" w:hAnsi="Arial" w:cs="Arial"/>
          <w:b/>
          <w:bCs/>
          <w:color w:val="252525"/>
          <w:sz w:val="18"/>
          <w:szCs w:val="18"/>
        </w:rPr>
        <w:t>Автоплатеж</w:t>
      </w:r>
      <w:proofErr w:type="spellEnd"/>
      <w:r>
        <w:rPr>
          <w:rFonts w:ascii="Arial" w:hAnsi="Arial" w:cs="Arial"/>
          <w:color w:val="252525"/>
          <w:sz w:val="18"/>
          <w:szCs w:val="18"/>
        </w:rPr>
        <w:br/>
        <w:t xml:space="preserve">Услуга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Автоплатеж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—это регулярная и своевременная оплата ваших счетов без необходимости посещать отделение банка. </w:t>
      </w:r>
    </w:p>
    <w:p w:rsidR="001340DC" w:rsidRDefault="001340DC" w:rsidP="001340DC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br/>
      </w:r>
      <w:r>
        <w:rPr>
          <w:rFonts w:ascii="Arial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3810000" cy="2257425"/>
            <wp:effectExtent l="0" t="0" r="0" b="9525"/>
            <wp:docPr id="3" name="Рисунок 3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18"/>
          <w:szCs w:val="18"/>
        </w:rPr>
        <w:br/>
      </w:r>
      <w:hyperlink r:id="rId6" w:history="1">
        <w:r>
          <w:rPr>
            <w:rStyle w:val="a3"/>
            <w:rFonts w:ascii="Arial" w:hAnsi="Arial" w:cs="Arial"/>
            <w:sz w:val="18"/>
            <w:szCs w:val="18"/>
          </w:rPr>
          <w:t xml:space="preserve">Инструкция подключения 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Автоплатежа</w:t>
        </w:r>
        <w:proofErr w:type="spellEnd"/>
        <w:r>
          <w:rPr>
            <w:rStyle w:val="a3"/>
            <w:rFonts w:ascii="Arial" w:hAnsi="Arial" w:cs="Arial"/>
            <w:sz w:val="18"/>
            <w:szCs w:val="18"/>
          </w:rPr>
          <w:t xml:space="preserve"> через Сбербанк Онлайн.</w:t>
        </w:r>
      </w:hyperlink>
      <w:r>
        <w:rPr>
          <w:rFonts w:ascii="Arial" w:hAnsi="Arial" w:cs="Arial"/>
          <w:color w:val="252525"/>
          <w:sz w:val="18"/>
          <w:szCs w:val="18"/>
        </w:rPr>
        <w:t xml:space="preserve"> </w:t>
      </w:r>
      <w:r>
        <w:rPr>
          <w:rFonts w:ascii="Arial" w:hAnsi="Arial" w:cs="Arial"/>
          <w:color w:val="252525"/>
          <w:sz w:val="18"/>
          <w:szCs w:val="18"/>
        </w:rPr>
        <w:br/>
      </w:r>
      <w:r>
        <w:rPr>
          <w:rFonts w:ascii="Arial" w:hAnsi="Arial" w:cs="Arial"/>
          <w:color w:val="252525"/>
          <w:sz w:val="18"/>
          <w:szCs w:val="18"/>
        </w:rPr>
        <w:br/>
      </w:r>
    </w:p>
    <w:p w:rsidR="001340DC" w:rsidRDefault="001340DC" w:rsidP="001340DC">
      <w:pPr>
        <w:pStyle w:val="a4"/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b/>
          <w:bCs/>
          <w:color w:val="252525"/>
          <w:sz w:val="18"/>
          <w:szCs w:val="18"/>
        </w:rPr>
        <w:t>Оплата с помощью мобильного приложения Сбербанк Онлайн</w:t>
      </w:r>
      <w:r>
        <w:rPr>
          <w:rFonts w:ascii="Arial" w:hAnsi="Arial" w:cs="Arial"/>
          <w:color w:val="252525"/>
          <w:sz w:val="18"/>
          <w:szCs w:val="18"/>
        </w:rPr>
        <w:br/>
        <w:t xml:space="preserve">Вы можете оплачивать услуги ЖКХ в несколько касаний с вашего смартфона. Мобильное приложение Сбербанк Онлайн разработано для всех видов платформ: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iOS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Android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Windows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Phone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 </w:t>
      </w:r>
    </w:p>
    <w:p w:rsidR="001340DC" w:rsidRDefault="001340DC" w:rsidP="001340DC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br/>
      </w:r>
      <w:r>
        <w:rPr>
          <w:rFonts w:ascii="Arial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3810000" cy="2695575"/>
            <wp:effectExtent l="0" t="0" r="0" b="9525"/>
            <wp:docPr id="2" name="Рисунок 2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18"/>
          <w:szCs w:val="18"/>
        </w:rPr>
        <w:br/>
      </w:r>
      <w:hyperlink r:id="rId8" w:history="1">
        <w:r>
          <w:rPr>
            <w:rStyle w:val="a3"/>
            <w:rFonts w:ascii="Arial" w:hAnsi="Arial" w:cs="Arial"/>
            <w:sz w:val="18"/>
            <w:szCs w:val="18"/>
          </w:rPr>
          <w:t>Инструкция оплаты с помощью мобильного приложения Сбербанк Онлайн.</w:t>
        </w:r>
      </w:hyperlink>
      <w:r>
        <w:rPr>
          <w:rFonts w:ascii="Arial" w:hAnsi="Arial" w:cs="Arial"/>
          <w:color w:val="252525"/>
          <w:sz w:val="18"/>
          <w:szCs w:val="18"/>
        </w:rPr>
        <w:t xml:space="preserve"> </w:t>
      </w:r>
      <w:r>
        <w:rPr>
          <w:rFonts w:ascii="Arial" w:hAnsi="Arial" w:cs="Arial"/>
          <w:color w:val="252525"/>
          <w:sz w:val="18"/>
          <w:szCs w:val="18"/>
        </w:rPr>
        <w:br/>
      </w:r>
      <w:r>
        <w:rPr>
          <w:rFonts w:ascii="Arial" w:hAnsi="Arial" w:cs="Arial"/>
          <w:color w:val="252525"/>
          <w:sz w:val="18"/>
          <w:szCs w:val="18"/>
        </w:rPr>
        <w:br/>
      </w:r>
    </w:p>
    <w:p w:rsidR="001340DC" w:rsidRDefault="001340DC" w:rsidP="001340DC">
      <w:pPr>
        <w:pStyle w:val="a4"/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b/>
          <w:bCs/>
          <w:color w:val="252525"/>
          <w:sz w:val="18"/>
          <w:szCs w:val="18"/>
        </w:rPr>
        <w:t>Оплата в Сбербанк Онлайн</w:t>
      </w:r>
      <w:r>
        <w:rPr>
          <w:rFonts w:ascii="Arial" w:hAnsi="Arial" w:cs="Arial"/>
          <w:color w:val="252525"/>
          <w:sz w:val="18"/>
          <w:szCs w:val="18"/>
        </w:rPr>
        <w:br/>
        <w:t xml:space="preserve">Совершайте оплату услуг ЖКХ через интернет-банк Сбербанк Онлайн в любое удобное для Вас время. Для входа в Сбербанк Онлайн необходима карта Сбербанка и доступ в Интернет. </w:t>
      </w:r>
    </w:p>
    <w:p w:rsidR="001340DC" w:rsidRDefault="001340DC" w:rsidP="001340DC">
      <w:r>
        <w:rPr>
          <w:rFonts w:ascii="Arial" w:hAnsi="Arial" w:cs="Arial"/>
          <w:color w:val="252525"/>
          <w:sz w:val="18"/>
          <w:szCs w:val="18"/>
        </w:rPr>
        <w:lastRenderedPageBreak/>
        <w:br/>
      </w:r>
      <w:r>
        <w:rPr>
          <w:rFonts w:ascii="Arial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3810000" cy="2162175"/>
            <wp:effectExtent l="0" t="0" r="0" b="9525"/>
            <wp:docPr id="1" name="Рисунок 1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i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18"/>
          <w:szCs w:val="18"/>
        </w:rPr>
        <w:br/>
      </w:r>
      <w:hyperlink r:id="rId10" w:history="1">
        <w:r>
          <w:rPr>
            <w:rStyle w:val="a3"/>
            <w:rFonts w:ascii="Arial" w:hAnsi="Arial" w:cs="Arial"/>
            <w:sz w:val="18"/>
            <w:szCs w:val="18"/>
          </w:rPr>
          <w:t>Инструкция по оплате через Сбербанк Онлайн</w:t>
        </w:r>
      </w:hyperlink>
    </w:p>
    <w:p w:rsidR="004E473C" w:rsidRDefault="004E473C"/>
    <w:sectPr w:rsidR="004E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A3D"/>
    <w:multiLevelType w:val="multilevel"/>
    <w:tmpl w:val="F9B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C"/>
    <w:rsid w:val="001340DC"/>
    <w:rsid w:val="004E473C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3E28"/>
  <w15:chartTrackingRefBased/>
  <w15:docId w15:val="{89A17568-6249-40A3-A0A6-FD35BDE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DC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4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340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40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site-ve.irkutskenergo.ru/pub/img/QA/mobile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site-ve.irkutskenergo.ru/pub/img/QA/avtoplatezh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stsite-ve.irkutskenergo.ru/pub/img/QA/sberonline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 Svetlana</dc:creator>
  <cp:keywords/>
  <dc:description/>
  <cp:lastModifiedBy>Chernova Svetlana</cp:lastModifiedBy>
  <cp:revision>3</cp:revision>
  <dcterms:created xsi:type="dcterms:W3CDTF">2020-07-30T13:36:00Z</dcterms:created>
  <dcterms:modified xsi:type="dcterms:W3CDTF">2020-07-31T08:39:00Z</dcterms:modified>
</cp:coreProperties>
</file>